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DE5E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George JOHNSON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7E04A6D8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Lasenby, Yorkshire. Yeoman.</w:t>
      </w:r>
    </w:p>
    <w:p w14:paraId="13819F7D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</w:p>
    <w:p w14:paraId="6ED02AFD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</w:p>
    <w:p w14:paraId="430E2F09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 xml:space="preserve">Thomas Pleven of London, innholder and </w:t>
      </w:r>
      <w:proofErr w:type="spellStart"/>
      <w:r>
        <w:rPr>
          <w:rFonts w:cs="Times New Roman"/>
          <w:szCs w:val="24"/>
          <w:lang w:val="en-GB"/>
        </w:rPr>
        <w:t>hackneyman</w:t>
      </w:r>
      <w:proofErr w:type="spellEnd"/>
      <w:r>
        <w:rPr>
          <w:rFonts w:cs="Times New Roman"/>
          <w:szCs w:val="24"/>
          <w:lang w:val="en-GB"/>
        </w:rPr>
        <w:t xml:space="preserve">(q.v.),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122F4151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debt against him and three others.</w:t>
      </w:r>
    </w:p>
    <w:p w14:paraId="39E97A1F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4CFECBDB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</w:p>
    <w:p w14:paraId="65DF6D2B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</w:p>
    <w:p w14:paraId="476BF7F1" w14:textId="77777777" w:rsidR="00B23360" w:rsidRDefault="00B23360" w:rsidP="00B233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 February 2024</w:t>
      </w:r>
    </w:p>
    <w:p w14:paraId="7A3867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F8434" w14:textId="77777777" w:rsidR="00B23360" w:rsidRDefault="00B23360" w:rsidP="009139A6">
      <w:r>
        <w:separator/>
      </w:r>
    </w:p>
  </w:endnote>
  <w:endnote w:type="continuationSeparator" w:id="0">
    <w:p w14:paraId="22573F42" w14:textId="77777777" w:rsidR="00B23360" w:rsidRDefault="00B233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0AE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4A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97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CA7E" w14:textId="77777777" w:rsidR="00B23360" w:rsidRDefault="00B23360" w:rsidP="009139A6">
      <w:r>
        <w:separator/>
      </w:r>
    </w:p>
  </w:footnote>
  <w:footnote w:type="continuationSeparator" w:id="0">
    <w:p w14:paraId="7E872F78" w14:textId="77777777" w:rsidR="00B23360" w:rsidRDefault="00B233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66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0E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3B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36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336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9467"/>
  <w15:chartTrackingRefBased/>
  <w15:docId w15:val="{E0480F7F-F607-4F7A-8F37-BE806602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33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2024-02-11T20:35:00Z</dcterms:created>
  <dcterms:modified xsi:type="dcterms:W3CDTF">2024-02-11T20:35:00Z</dcterms:modified>
</cp:coreProperties>
</file>